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68710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7E13B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Explor</w:t>
                            </w:r>
                            <w:r w:rsidR="00BB059C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ations of Living Things </w:t>
                            </w:r>
                          </w:p>
                          <w:p w:rsidR="00846021" w:rsidRDefault="0022504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3BD">
                              <w:rPr>
                                <w:sz w:val="20"/>
                                <w:szCs w:val="20"/>
                              </w:rPr>
                              <w:t xml:space="preserve">With modeling and support, </w:t>
                            </w:r>
                            <w:r w:rsidR="00BB059C">
                              <w:rPr>
                                <w:sz w:val="20"/>
                                <w:szCs w:val="20"/>
                              </w:rPr>
                              <w:t>identify physical characteristics and simple behaviors of living things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E6B" w:rsidRDefault="0022504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With modeling and support, </w:t>
                            </w:r>
                            <w:r w:rsidR="00BB059C">
                              <w:rPr>
                                <w:sz w:val="20"/>
                                <w:szCs w:val="20"/>
                              </w:rPr>
                              <w:t>identify and explore the relationship between living things and their environments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2E6B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22504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88159335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With modeling and support, </w:t>
                            </w:r>
                            <w:r w:rsidR="00BB059C">
                              <w:rPr>
                                <w:sz w:val="20"/>
                                <w:szCs w:val="20"/>
                              </w:rPr>
                              <w:t>demonstrate knowledge of body parts and bodily processes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22504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33426722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With modeling and support, </w:t>
                            </w:r>
                            <w:r w:rsidR="00BB059C">
                              <w:rPr>
                                <w:sz w:val="20"/>
                                <w:szCs w:val="20"/>
                              </w:rPr>
                              <w:t>demonstrate an understanding that living things change over time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22504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08892904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With modeling and support, </w:t>
                            </w:r>
                            <w:r w:rsidR="00BB059C">
                              <w:rPr>
                                <w:sz w:val="20"/>
                                <w:szCs w:val="20"/>
                              </w:rPr>
                              <w:t xml:space="preserve">recognize similarities and differences between people and other living things 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EB4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7E13B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Explor</w:t>
                      </w:r>
                      <w:r w:rsidR="00BB059C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ations of Living Things </w:t>
                      </w:r>
                    </w:p>
                    <w:p w:rsidR="00846021" w:rsidRDefault="0022504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13BD">
                        <w:rPr>
                          <w:sz w:val="20"/>
                          <w:szCs w:val="20"/>
                        </w:rPr>
                        <w:t xml:space="preserve">With modeling and support, </w:t>
                      </w:r>
                      <w:r w:rsidR="00BB059C">
                        <w:rPr>
                          <w:sz w:val="20"/>
                          <w:szCs w:val="20"/>
                        </w:rPr>
                        <w:t>identify physical characteristics and simple behaviors of living things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002E6B" w:rsidRDefault="0022504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With modeling and support, </w:t>
                      </w:r>
                      <w:r w:rsidR="00BB059C">
                        <w:rPr>
                          <w:sz w:val="20"/>
                          <w:szCs w:val="20"/>
                        </w:rPr>
                        <w:t>identify and explore the relationship between living things and their environments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02E6B" w:rsidRDefault="00002E6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22504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488159335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With modeling and support, </w:t>
                      </w:r>
                      <w:r w:rsidR="00BB059C">
                        <w:rPr>
                          <w:sz w:val="20"/>
                          <w:szCs w:val="20"/>
                        </w:rPr>
                        <w:t>demonstrate knowledge of body parts and bodily processes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22504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833426722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With modeling and support, </w:t>
                      </w:r>
                      <w:r w:rsidR="00BB059C">
                        <w:rPr>
                          <w:sz w:val="20"/>
                          <w:szCs w:val="20"/>
                        </w:rPr>
                        <w:t>demonstrate an understanding that living things change over time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22504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08892904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With modeling and support, </w:t>
                      </w:r>
                      <w:r w:rsidR="00BB059C">
                        <w:rPr>
                          <w:sz w:val="20"/>
                          <w:szCs w:val="20"/>
                        </w:rPr>
                        <w:t xml:space="preserve">recognize similarities and differences between people and other living things 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65EB4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BB059C">
                              <w:t>Strand</w:t>
                            </w:r>
                            <w:r w:rsidR="001D79B3" w:rsidRPr="00BB059C">
                              <w:t xml:space="preserve">: </w:t>
                            </w:r>
                            <w:r w:rsidR="00BB059C" w:rsidRPr="00BB059C">
                              <w:t>Life Science</w:t>
                            </w:r>
                            <w:r w:rsidR="007E13BD" w:rsidRPr="00BB059C">
                              <w:tab/>
                            </w:r>
                            <w:r w:rsidR="007E13BD">
                              <w:t xml:space="preserve">    </w:t>
                            </w:r>
                            <w:r w:rsidR="00BB059C">
                              <w:tab/>
                              <w:t xml:space="preserve">    </w:t>
                            </w:r>
                            <w:r w:rsidR="007E13BD"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</w:t>
                            </w:r>
                            <w:r w:rsidR="00184753">
                              <w:t>in: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BB059C">
                        <w:t>Strand</w:t>
                      </w:r>
                      <w:r w:rsidR="001D79B3" w:rsidRPr="00BB059C">
                        <w:t xml:space="preserve">: </w:t>
                      </w:r>
                      <w:r w:rsidR="00BB059C" w:rsidRPr="00BB059C">
                        <w:t>Life Science</w:t>
                      </w:r>
                      <w:r w:rsidR="007E13BD" w:rsidRPr="00BB059C">
                        <w:tab/>
                      </w:r>
                      <w:r w:rsidR="007E13BD">
                        <w:t xml:space="preserve">    </w:t>
                      </w:r>
                      <w:r w:rsidR="00BB059C">
                        <w:tab/>
                        <w:t xml:space="preserve">    </w:t>
                      </w:r>
                      <w:r w:rsidR="007E13BD"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</w:t>
                      </w:r>
                      <w:r w:rsidR="00184753">
                        <w:t>in: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68710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68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47" w:rsidRDefault="00225047" w:rsidP="00687100">
      <w:pPr>
        <w:spacing w:after="0" w:line="240" w:lineRule="auto"/>
      </w:pPr>
      <w:r>
        <w:separator/>
      </w:r>
    </w:p>
  </w:endnote>
  <w:endnote w:type="continuationSeparator" w:id="0">
    <w:p w:rsidR="00225047" w:rsidRDefault="00225047" w:rsidP="0068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Default="00687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Default="00687100" w:rsidP="00687100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5836285</wp:posOffset>
              </wp:positionH>
              <wp:positionV relativeFrom="paragraph">
                <wp:posOffset>64770</wp:posOffset>
              </wp:positionV>
              <wp:extent cx="946150" cy="43688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00" w:rsidRDefault="00687100">
                          <w:bookmarkStart w:id="0" w:name="_GoBack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33591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75" cy="335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9.55pt;margin-top:5.1pt;width:74.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" stroked="f">
              <v:textbox>
                <w:txbxContent>
                  <w:p w:rsidR="00687100" w:rsidRDefault="00687100"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33591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335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 </w:t>
    </w:r>
  </w:p>
  <w:p w:rsidR="00687100" w:rsidRPr="00E23907" w:rsidRDefault="00687100" w:rsidP="00687100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687100" w:rsidRDefault="00687100">
    <w:pPr>
      <w:pStyle w:val="Footer"/>
    </w:pPr>
  </w:p>
  <w:p w:rsidR="00687100" w:rsidRDefault="00687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Default="00687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47" w:rsidRDefault="00225047" w:rsidP="00687100">
      <w:pPr>
        <w:spacing w:after="0" w:line="240" w:lineRule="auto"/>
      </w:pPr>
      <w:r>
        <w:separator/>
      </w:r>
    </w:p>
  </w:footnote>
  <w:footnote w:type="continuationSeparator" w:id="0">
    <w:p w:rsidR="00225047" w:rsidRDefault="00225047" w:rsidP="0068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Default="00687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Pr="00687100" w:rsidRDefault="00687100" w:rsidP="00687100">
    <w:pPr>
      <w:pStyle w:val="Header"/>
      <w:jc w:val="right"/>
      <w:rPr>
        <w:sz w:val="30"/>
        <w:szCs w:val="30"/>
      </w:rPr>
    </w:pPr>
    <w:r w:rsidRPr="00687100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062B5FB6" wp14:editId="49038EBA">
          <wp:extent cx="314791" cy="214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79" cy="21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100" w:rsidRDefault="00687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00" w:rsidRDefault="0068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02E6B"/>
    <w:rsid w:val="0004108C"/>
    <w:rsid w:val="00145FDF"/>
    <w:rsid w:val="00184753"/>
    <w:rsid w:val="001D79B3"/>
    <w:rsid w:val="001F1E25"/>
    <w:rsid w:val="00211B95"/>
    <w:rsid w:val="00225047"/>
    <w:rsid w:val="00240C0B"/>
    <w:rsid w:val="002D1882"/>
    <w:rsid w:val="002F5BDC"/>
    <w:rsid w:val="00314DC8"/>
    <w:rsid w:val="00497949"/>
    <w:rsid w:val="005E1AA5"/>
    <w:rsid w:val="00687100"/>
    <w:rsid w:val="007E13BD"/>
    <w:rsid w:val="00846021"/>
    <w:rsid w:val="00856A49"/>
    <w:rsid w:val="00965EB4"/>
    <w:rsid w:val="00990950"/>
    <w:rsid w:val="00A774EE"/>
    <w:rsid w:val="00A82510"/>
    <w:rsid w:val="00B04815"/>
    <w:rsid w:val="00BB059C"/>
    <w:rsid w:val="00BB5352"/>
    <w:rsid w:val="00C97156"/>
    <w:rsid w:val="00DB4CB7"/>
    <w:rsid w:val="00DE3939"/>
    <w:rsid w:val="00F460C6"/>
    <w:rsid w:val="00F47AFB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00"/>
  </w:style>
  <w:style w:type="paragraph" w:styleId="Footer">
    <w:name w:val="footer"/>
    <w:basedOn w:val="Normal"/>
    <w:link w:val="FooterChar"/>
    <w:uiPriority w:val="99"/>
    <w:unhideWhenUsed/>
    <w:rsid w:val="0068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00"/>
  </w:style>
  <w:style w:type="paragraph" w:styleId="Footer">
    <w:name w:val="footer"/>
    <w:basedOn w:val="Normal"/>
    <w:link w:val="FooterChar"/>
    <w:uiPriority w:val="99"/>
    <w:unhideWhenUsed/>
    <w:rsid w:val="0068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3C"/>
    <w:rsid w:val="005F1D3C"/>
    <w:rsid w:val="009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6B7D292A447995D6634D85E3935E">
    <w:name w:val="F5216B7D292A447995D6634D85E3935E"/>
    <w:rsid w:val="005F1D3C"/>
  </w:style>
  <w:style w:type="paragraph" w:customStyle="1" w:styleId="E89D473C683740EC9009B611DEE86682">
    <w:name w:val="E89D473C683740EC9009B611DEE86682"/>
    <w:rsid w:val="005F1D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6B7D292A447995D6634D85E3935E">
    <w:name w:val="F5216B7D292A447995D6634D85E3935E"/>
    <w:rsid w:val="005F1D3C"/>
  </w:style>
  <w:style w:type="paragraph" w:customStyle="1" w:styleId="E89D473C683740EC9009B611DEE86682">
    <w:name w:val="E89D473C683740EC9009B611DEE86682"/>
    <w:rsid w:val="005F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64E6-E29A-4AAE-9206-1A20B652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2015-10-19T16:33:00Z</dcterms:created>
  <dcterms:modified xsi:type="dcterms:W3CDTF">2015-10-19T16:33:00Z</dcterms:modified>
</cp:coreProperties>
</file>