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1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410"/>
        <w:gridCol w:w="411"/>
        <w:gridCol w:w="410"/>
        <w:gridCol w:w="411"/>
        <w:gridCol w:w="410"/>
        <w:gridCol w:w="411"/>
        <w:gridCol w:w="411"/>
        <w:gridCol w:w="410"/>
        <w:gridCol w:w="411"/>
        <w:gridCol w:w="410"/>
        <w:gridCol w:w="411"/>
        <w:gridCol w:w="410"/>
        <w:gridCol w:w="411"/>
        <w:gridCol w:w="411"/>
      </w:tblGrid>
      <w:tr w:rsidR="00611BF8" w:rsidTr="00611BF8">
        <w:trPr>
          <w:trHeight w:val="2284"/>
        </w:trPr>
        <w:tc>
          <w:tcPr>
            <w:tcW w:w="55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Date/s of Observation:</w:t>
            </w:r>
          </w:p>
          <w:p w:rsidR="00611BF8" w:rsidRDefault="00611BF8" w:rsidP="00611BF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Person completing observation:</w:t>
            </w:r>
            <w:r>
              <w:rPr>
                <w:b/>
                <w:bCs/>
                <w:sz w:val="16"/>
                <w:szCs w:val="16"/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Student</w:t>
            </w:r>
            <w:r>
              <w:rPr>
                <w:sz w:val="22"/>
                <w:szCs w:val="22"/>
                <w14:ligatures w14:val="none"/>
              </w:rPr>
              <w:t>:</w:t>
            </w:r>
          </w:p>
          <w:p w:rsidR="00611BF8" w:rsidRDefault="00611BF8" w:rsidP="00611BF8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STANDARD</w:t>
            </w:r>
            <w:r>
              <w:rPr>
                <w:sz w:val="22"/>
                <w:szCs w:val="22"/>
                <w14:ligatures w14:val="none"/>
              </w:rPr>
              <w:t>S AND IEP GOALS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50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11BF8" w:rsidRDefault="00611BF8" w:rsidP="00611BF8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6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14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20" w:after="20"/>
              <w:ind w:left="360" w:hanging="36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  <w:p w:rsidR="00611BF8" w:rsidRDefault="00611BF8" w:rsidP="00611BF8">
            <w:pPr>
              <w:widowControl w:val="0"/>
              <w:spacing w:before="20" w:after="20"/>
              <w:ind w:left="360" w:hanging="360"/>
              <w:rPr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11BF8" w:rsidTr="00611BF8">
        <w:trPr>
          <w:trHeight w:val="1143"/>
        </w:trPr>
        <w:tc>
          <w:tcPr>
            <w:tcW w:w="55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F8" w:rsidRDefault="00611BF8" w:rsidP="00611BF8">
            <w:pPr>
              <w:widowControl w:val="0"/>
              <w:spacing w:before="12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74A65" w:rsidRPr="00854EE2" w:rsidRDefault="00611BF8" w:rsidP="00854EE2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242858" wp14:editId="1E2CBF24">
                <wp:simplePos x="0" y="0"/>
                <wp:positionH relativeFrom="column">
                  <wp:posOffset>-171450</wp:posOffset>
                </wp:positionH>
                <wp:positionV relativeFrom="paragraph">
                  <wp:posOffset>-279400</wp:posOffset>
                </wp:positionV>
                <wp:extent cx="7213600" cy="42545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BF8" w:rsidRDefault="00611BF8" w:rsidP="00611BF8">
                            <w:pPr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 xml:space="preserve">An ACCESS Authentic Assessment Check Sheet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-22pt;width:568pt;height:3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ZiDgMAALYGAAAOAAAAZHJzL2Uyb0RvYy54bWysVdtu2zAMfR+wfxD07voSXxKjTpE48TCg&#10;uwDtPkCx5ViYLXmSUqcb9u+j5DRxuz0M6/JgSBRFnUMe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IMS3dOjRmtxRDOTnaFXKTjd9eCmj2CGKlumqr8V5VeFuMgbwvd0JaUYGkoqQOebm+7k&#10;6hhHmSC74YOo4Bly0MIGOtayM6mDZCCIDlV6PFfGQCnBmAT+LPbgqISzMIjCyJbOJenT7V4q/Y6K&#10;DplFhiVU3kYnD7dKGzQkfXIxj3FRsLa11W/5MwM4jhZq5TPeJikggaXxNJhsaX8svMV2vp2HThjE&#10;Wyf0NhtnVeShExd+Em1mmzzf+D8NCj9MG1ZVlJtHn2Tmh39XxpPgR4GchaZEyyoTzkBScr/LW4ke&#10;CMi8sD9bATi5uLnPYdiUAJcXlPwg9NbBwinieeKERRg5i8SbO56/WC9iL1yEm+I5pVvG6espoSHD&#10;iyiIMCLtHibJqZ0m8IGLGQr0zLP6OgqxPXSgqJH7qaHBBG0/MUFRz7ct8WeBO6ZhCLWsy/DcM79x&#10;LBgxb3llRaIJa8f1JI2G+p/TuCoiLwlncydJopkTzraes54XubPK/ThOtut8vX2hjK1Vm3p9Jm09&#10;J9Kd4D29cYEMaXnSte1W06Bjq+rj7gjETQvvRPUIfSsFtBV0IAx7WDRCfsdogMGZYfXtQCTFqH3P&#10;ofdncZTEMGmnGznd7KYbwksIlWENhbfLXI/T+dBLtm/gpbHIXKxgXtTMtvIFFVAxGxiOltRpkJvp&#10;O91br8vfzfIXAAAA//8DAFBLAwQUAAYACAAAACEAHOL/Lt8AAAALAQAADwAAAGRycy9kb3ducmV2&#10;LnhtbEyPzU7DMBCE70i8g7VI3Fq7adWfEKeqkLgh0RbE2YlNEtVeR7bTBJ6e7Qlu32hHszPFfnKW&#10;XU2InUcJi7kAZrD2usNGwsf7y2wLLCaFWlmPRsK3ibAv7+8KlWs/4slcz6lhFIIxVxLalPqc81i3&#10;xqk4971Bun354FQiGRqugxop3FmeCbHmTnVIH1rVm+fW1Jfz4CR8VpvhOIbl8XT56dfWH+Lba4pS&#10;Pj5MhydgyUzpzwy3+lQdSupU+QF1ZFbCLNvQlkSwWhHcHAuxI6okZEsBvCz4/w3lLwAAAP//AwBQ&#10;SwECLQAUAAYACAAAACEAtoM4kv4AAADhAQAAEwAAAAAAAAAAAAAAAAAAAAAAW0NvbnRlbnRfVHlw&#10;ZXNdLnhtbFBLAQItABQABgAIAAAAIQA4/SH/1gAAAJQBAAALAAAAAAAAAAAAAAAAAC8BAABfcmVs&#10;cy8ucmVsc1BLAQItABQABgAIAAAAIQC40DZiDgMAALYGAAAOAAAAAAAAAAAAAAAAAC4CAABkcnMv&#10;ZTJvRG9jLnhtbFBLAQItABQABgAIAAAAIQAc4v8u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611BF8" w:rsidRDefault="00611BF8" w:rsidP="00611BF8">
                      <w:pPr>
                        <w:jc w:val="center"/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 xml:space="preserve">An ACCESS Authentic Assessment Check Sheet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8905F1" wp14:editId="6FB5C0D2">
                <wp:simplePos x="0" y="0"/>
                <wp:positionH relativeFrom="column">
                  <wp:posOffset>329565</wp:posOffset>
                </wp:positionH>
                <wp:positionV relativeFrom="paragraph">
                  <wp:posOffset>1071880</wp:posOffset>
                </wp:positionV>
                <wp:extent cx="7194550" cy="8369935"/>
                <wp:effectExtent l="0" t="0" r="635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94550" cy="836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25.95pt;margin-top:84.4pt;width:566.5pt;height:659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Ld4AIAAPEFAAAOAAAAZHJzL2Uyb0RvYy54bWysVMGOmzAQvVfqP1i+s0CAENCSKmFJVWnb&#10;rrRb9eyACVbBprYTklb9945N2E3aS9WWAxob8/zezJu5fXPsWnSgUjHBM+zfeBhRXoqK8V2GPz1t&#10;nAVGShNekVZwmuETVfjN8vWr26FP6Uw0oq2oRADCVTr0GW607lPXVWVDO6JuRE85fKyF7IiGpdy5&#10;lSQDoHetO/O8uTsIWfVSlFQp2L0bP+Klxa9rWuqPda2oRm2GgZu2b2nfW/N2l7ck3UnSN6w80yB/&#10;waIjjMOlz1B3RBO0l+w3qI6VUihR65tSdK6oa1ZSqwHU+N4vah4b0lOrBZKj+uc0qf8HW344PEjE&#10;qgwHGHHSQYlywbUULQpNcoZepXDmsX+QRp7q70X5RSEu8obwHV1JKYaGkgoo+QBw3rbEn049oPkG&#10;xb2CMQsFgGg7vBcVnCF7LWz2jrXszDWQF3S0RTo9F4keNSphM/aTMIqgliV8WwTzJAkiewdJp997&#10;qfRbKjpkggxLcIGFJ4d7pQ0dkk5HzG1cbFjbWie0/GoDDo471Fpp/JukQAVCc9KQsmX+nviz0FvP&#10;EmczX8ROuAkjJ4m9heP5yTqZe2ES3m1+GBZ+mDasqii/Z5xOlvPDPyvp2fyjWazp0JDhJJpFGJF2&#10;By149uGFpo5paLGWdZAuzzyj6U3VCl5Z2Zqwdozda342VyDyWutqE3lxGCycOI4CJwwKz1kvNrmz&#10;yv35PC7W+brwr7UWNn/q3+VaIlMxzELsQd1jUw2oYqbYQZTMwIkVgyafxaPec2pKLTGSQn9murEO&#10;Nd4yGErutnkr0YHAlCiKIi9G116gj4l4ufgiT2dtL6kC10wOscY3Xh87aSuqE/geOFhzw9yEoBHy&#10;G0YDzKAMq697IilG7TsOHWUG1hTIKdhOAeEl/JphDaW3Ya7HwbbvJds1gOxbdVysoL9qZp1vem9k&#10;AXzNAuaKZX6egWZwXa7tqZdJvfwJAAD//wMAUEsDBBQABgAIAAAAIQAcktPi3gAAAAwBAAAPAAAA&#10;ZHJzL2Rvd25yZXYueG1sTE/LTsMwELwj8Q/WInFB1AmEyA1xKoSoxBEKEuLmxkscEa+j2G1Tvp7t&#10;CW67M6N51KvZD2KPU+wDacgXGQikNtieOg3vb+trBSImQ9YMgVDDESOsmvOz2lQ2HOgV95vUCTah&#10;WBkNLqWxkjK2Dr2JizAiMfcVJm8Sv1Mn7WQObO4HeZNlpfSmJ05wZsRHh+33Zuc59xif8s+PK3Km&#10;WP/gy7Pyt0Wr9eXF/HAPIuGc/sRwqs/VoeFO27AjG8Wg4S5fspLxUvGEkyBXBUNbvgpVLkE2tfw/&#10;ovkFAAD//wMAUEsBAi0AFAAGAAgAAAAhALaDOJL+AAAA4QEAABMAAAAAAAAAAAAAAAAAAAAAAFtD&#10;b250ZW50X1R5cGVzXS54bWxQSwECLQAUAAYACAAAACEAOP0h/9YAAACUAQAACwAAAAAAAAAAAAAA&#10;AAAvAQAAX3JlbHMvLnJlbHNQSwECLQAUAAYACAAAACEA8bZy3eACAADxBQAADgAAAAAAAAAAAAAA&#10;AAAuAgAAZHJzL2Uyb0RvYy54bWxQSwECLQAUAAYACAAAACEAHJLT4t4AAAAMAQAADwAAAAAAAAAA&#10;AAAAAAA6BQAAZHJzL2Rvd25yZXYueG1sUEsFBgAAAAAEAAQA8wAAAEU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A6DDB2" wp14:editId="4493CDB4">
                <wp:simplePos x="0" y="0"/>
                <wp:positionH relativeFrom="column">
                  <wp:posOffset>242570</wp:posOffset>
                </wp:positionH>
                <wp:positionV relativeFrom="paragraph">
                  <wp:posOffset>1316355</wp:posOffset>
                </wp:positionV>
                <wp:extent cx="7332345" cy="6837045"/>
                <wp:effectExtent l="4445" t="1905" r="0" b="0"/>
                <wp:wrapNone/>
                <wp:docPr id="6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32345" cy="683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19.1pt;margin-top:103.65pt;width:577.35pt;height:538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wH4QIAAPEFAAAOAAAAZHJzL2Uyb0RvYy54bWysVE2PmzAQvVfqf7B8Z4FAwoeWVAlLqkrb&#10;dqXdqmcHTLAKNrWdkLTqf+/YhN2kvVRtOaCxMc/vzbyZ2zfHrkUHKhUTPMP+jYcR5aWoGN9l+NPT&#10;xokxUprwirSC0wyfqMJvlq9f3Q59SmeiEW1FJQIQrtKhz3CjdZ+6riob2hF1I3rK4WMtZEc0LOXO&#10;rSQZAL1r3ZnnLdxByKqXoqRKwe7d+BEvLX5d01J/rGtFNWozDNy0fUv73pq3u7wl6U6SvmHlmQb5&#10;CxYdYRwufYa6I5qgvWS/QXWslEKJWt+UonNFXbOSWg2gxvd+UfPYkJ5aLZAc1T+nSf0/2PLD4UEi&#10;VmV4gREnHZQoF1xL0aLYJGfoVQpnHvsHaeSp/l6UXxTiIm8I39GVlGJoKKmAkg8A521L/OnUA5pv&#10;UNwrGLNQAIi2w3tRwRmy18Jm71jLzlwDeUFHW6TTc5HoUaMSNqMgmAXhHKMSvi3iIPJgYe4g6fR7&#10;L5V+S0WHTJBhCS6w8ORwr/R4dDpibuNiw9oW9kna8qsNwBx3qLXS+DdJgQqE5qQhZcv8PfFnobee&#10;Jc5mEUdOuAnnThJ5seP5yTpZeGES3m1+GBZ+mDasqii/Z5xOlvPDPyvp2fyjWazp0JDhZD6DfJB2&#10;By149uGFpo5paLGWdRmOPfOMpjdVK3hlZWvC2jF2r/nZtILIa62rzdyLwiB2omgeOGFQeM463uTO&#10;KvcXi6hY5+vCv9Za2Pypf5driUzFMAuxB3WPTTWgipliB/NkBk6sGDT5LBr1nlNTaomRFPoz0411&#10;qPGWwVByt81biQ4EpkRRFHkxuvYCfUzEy8UXeTpre0kVuGZyiDW+8frYSVtRncD3wMGaG+YmBI2Q&#10;3zAaYAZlWH3dE0kxat9x6CgzsKZATsF2Cggv4dcMayi9DXM9DrZ9L9muAWTfquNiBf1VM+t803sj&#10;C+BrFjBXLPPzDDSD63JtT71M6uVPAAAA//8DAFBLAwQUAAYACAAAACEA7hUKnOEAAAAMAQAADwAA&#10;AGRycy9kb3ducmV2LnhtbEyPwU7DMAyG70i8Q2QkLoglTSvoStMJISZxZAMJccsa01Q0TtVkW8fT&#10;k53gZsuf/v9zvZrdwA44hd6TgmwhgCG13vTUKXh/W9+WwELUZPTgCRWcMMCqubyodWX8kTZ42MaO&#10;pRAKlVZgYxwrzkNr0emw8CNSun35yemY1qnjZtLHFO4GLoW44073lBqsHvHJYvu93bvUewrP2efH&#10;DVldrH/w9aV0edEqdX01Pz4AizjHPxjO+kkdmuS083sygQ0K8lImUoEU9zmwM5At5RLYLk2yLATw&#10;pub/n2h+AQAA//8DAFBLAQItABQABgAIAAAAIQC2gziS/gAAAOEBAAATAAAAAAAAAAAAAAAAAAAA&#10;AABbQ29udGVudF9UeXBlc10ueG1sUEsBAi0AFAAGAAgAAAAhADj9If/WAAAAlAEAAAsAAAAAAAAA&#10;AAAAAAAALwEAAF9yZWxzLy5yZWxzUEsBAi0AFAAGAAgAAAAhAExiPAfhAgAA8QUAAA4AAAAAAAAA&#10;AAAAAAAALgIAAGRycy9lMm9Eb2MueG1sUEsBAi0AFAAGAAgAAAAhAO4VCpzhAAAADA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bookmarkStart w:id="0" w:name="_GoBack"/>
      <w:bookmarkEnd w:id="0"/>
    </w:p>
    <w:sectPr w:rsidR="00C74A65" w:rsidRPr="00854EE2" w:rsidSect="00611B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F3" w:rsidRDefault="000B55F3" w:rsidP="00611BF8">
      <w:pPr>
        <w:spacing w:after="0" w:line="240" w:lineRule="auto"/>
      </w:pPr>
      <w:r>
        <w:separator/>
      </w:r>
    </w:p>
  </w:endnote>
  <w:endnote w:type="continuationSeparator" w:id="0">
    <w:p w:rsidR="000B55F3" w:rsidRDefault="000B55F3" w:rsidP="0061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8" w:rsidRDefault="00611BF8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50A03AB1" wp14:editId="2DF87CA2">
          <wp:simplePos x="0" y="0"/>
          <wp:positionH relativeFrom="column">
            <wp:posOffset>6035040</wp:posOffset>
          </wp:positionH>
          <wp:positionV relativeFrom="paragraph">
            <wp:posOffset>23495</wp:posOffset>
          </wp:positionV>
          <wp:extent cx="921385" cy="460375"/>
          <wp:effectExtent l="0" t="0" r="0" b="0"/>
          <wp:wrapNone/>
          <wp:docPr id="4" name="Picture 4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73D709" wp14:editId="020D3B15">
              <wp:simplePos x="0" y="0"/>
              <wp:positionH relativeFrom="column">
                <wp:posOffset>-73025</wp:posOffset>
              </wp:positionH>
              <wp:positionV relativeFrom="paragraph">
                <wp:posOffset>21590</wp:posOffset>
              </wp:positionV>
              <wp:extent cx="5715000" cy="388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1BF8" w:rsidRDefault="00611BF8" w:rsidP="00611BF8">
                          <w:pPr>
                            <w:spacing w:after="200" w:line="273" w:lineRule="auto"/>
                            <w:jc w:val="right"/>
                            <w:rPr>
                              <w:rFonts w:ascii="PT Sans Caption" w:hAnsi="PT Sans Caption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 xml:space="preserve">Developed by: Shauna M. Adams, </w:t>
                          </w:r>
                          <w:proofErr w:type="spellStart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 xml:space="preserve">, Joy </w:t>
                          </w:r>
                          <w:proofErr w:type="spellStart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>Comingore</w:t>
                          </w:r>
                          <w:proofErr w:type="spellEnd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 xml:space="preserve">, MA, Joni L. Baldwin, </w:t>
                          </w:r>
                          <w:proofErr w:type="spellStart"/>
                          <w:proofErr w:type="gramStart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>Ed.D</w:t>
                          </w:r>
                          <w:proofErr w:type="spellEnd"/>
                          <w:proofErr w:type="gramEnd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t xml:space="preserve"> Mary Kay Kelly, Ph.D. </w:t>
                          </w:r>
                          <w:r>
                            <w:rPr>
                              <w:rFonts w:ascii="PT Sans Caption" w:hAnsi="PT Sans Caption"/>
                              <w:color w:val="2A2A2A"/>
                              <w:sz w:val="16"/>
                              <w:szCs w:val="16"/>
                              <w14:ligatures w14:val="none"/>
                            </w:rPr>
                            <w:br/>
                            <w:t>Innovative Educational Solutions, LLC Copyright © 2009 ACCESS Curriculum. All Rights Reserved.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1.7pt;width:450pt;height:30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kKDAMAALYGAAAOAAAAZHJzL2Uyb0RvYy54bWysVdtu2zAMfR+wfxD07tpOfItRt0iceBjQ&#10;XYB2H6DYcizMljxJqdMN+/dRcpK62R6GdXkwJIo64iEPmevbQ9eiRyoVEzzD/pWHEeWlqBjfZfjL&#10;Q+EkGClNeEVawWmGn6jCtzdv31wPfUpnohFtRSUCEK7Soc9wo3Wfuq4qG9oRdSV6yuGwFrIjGrZy&#10;51aSDIDete7M8yJ3ELLqpSipUmBdj4f4xuLXNS31p7pWVKM2wxCbtl9pv1vzdW+uSbqTpG9YeQyD&#10;/EMUHWEcHj1DrYkmaC/Zb1AdK6VQotZXpehcUdespJYDsPG9Czb3Demp5QLJUf05Ter/wZYfHz9L&#10;xCqoHUacdFCiB3rQaCUOyDfZGXqVgtN9D276AGbjaZiq/k6UXxXiIm8I39GllGJoKKkgOnvTnVwd&#10;cZQB2Q4fRAXPkL0WFuhQy84AQjIQoEOVns6VMaGUYAxjP/Q8OCrhbJ4k0cyWziXp6XYvlX5HRYfM&#10;IsMSKm/RyeOd0sADXE8u5jEuCta2tvotf2EAx9FCrXzG2ySFSGBpPE1MtrQ/Ft5ik2ySwAlm0cYJ&#10;vPXaWRZ54ESFH4fr+TrP1/5PE4UfpA2rKsrNoyeZ+cHflfEo+FEgZ6Ep0bLKwJmQlNxt81aiRwIy&#10;L+zP1A6oTNzcl2HYY+ByQcmfBd5qtnCKKImdoAhCZxF7ieP5i9Ui8oJFsC5eUrpjnL6eEhoyvAhn&#10;IUak3cEkObbTJHzgYoYCPfOsvo5CbPcdKGrkfmxoMEHbT0wmE6fbl3khacc0DKGWdRlOQGWgMysM&#10;I+YNr+xaE9aO60kaDfU/p3FZhF4czBMnjsO5E8w3nrNKitxZ5n4UxZtVvtpcKGNj1aZen0lbz4l0&#10;J/Ee33gOGdJy0rXtVtOgY6vqw/YAxE0Lb0X1BH0rBbQVdCAMe1g0Qn7HaIDBmWH1bU8kxah9z6H3&#10;51EYRzBppxs53WynG8JLgMqwhsLbZa7H6bzvJds18NJYZC6WMC9qZlv5OSqgYjYwHC2p4yA303e6&#10;t17Pfzc3vwAAAP//AwBQSwMEFAAGAAgAAAAhABZdG5bdAAAACAEAAA8AAABkcnMvZG93bnJldi54&#10;bWxMj8FOwzAQRO9I/IO1SNxaJ7SEKGRTVUjckGgL4uzESxI1Xke20wS+HnOC42hGM2/K3WIGcSHn&#10;e8sI6ToBQdxY3XOL8P72vMpB+KBYq8EyIXyRh111fVWqQtuZj3Q5hVbEEvaFQuhCGAspfdORUX5t&#10;R+LofVpnVIjStVI7NcdyM8i7JMmkUT3HhU6N9NRRcz5NBuGjfpgOs9scjufvMRvs3r++BI94e7Ps&#10;H0EEWsJfGH7xIzpUkam2E2svBoRVmt7HKMJmCyL6eZ5HXSNk2wxkVcr/B6ofAAAA//8DAFBLAQIt&#10;ABQABgAIAAAAIQC2gziS/gAAAOEBAAATAAAAAAAAAAAAAAAAAAAAAABbQ29udGVudF9UeXBlc10u&#10;eG1sUEsBAi0AFAAGAAgAAAAhADj9If/WAAAAlAEAAAsAAAAAAAAAAAAAAAAALwEAAF9yZWxzLy5y&#10;ZWxzUEsBAi0AFAAGAAgAAAAhACxE2QoMAwAAtgYAAA4AAAAAAAAAAAAAAAAALgIAAGRycy9lMm9E&#10;b2MueG1sUEsBAi0AFAAGAAgAAAAhABZdG5b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611BF8" w:rsidRDefault="00611BF8" w:rsidP="00611BF8">
                    <w:pPr>
                      <w:spacing w:after="200" w:line="273" w:lineRule="auto"/>
                      <w:jc w:val="right"/>
                      <w:rPr>
                        <w:rFonts w:ascii="PT Sans Caption" w:hAnsi="PT Sans Caption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 xml:space="preserve">Developed by: Shauna M. Adams, </w:t>
                    </w:r>
                    <w:proofErr w:type="spellStart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>Ed.D</w:t>
                    </w:r>
                    <w:proofErr w:type="spellEnd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 xml:space="preserve">, Joy </w:t>
                    </w:r>
                    <w:proofErr w:type="spellStart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>Comingore</w:t>
                    </w:r>
                    <w:proofErr w:type="spellEnd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 xml:space="preserve">, MA, Joni L. Baldwin, </w:t>
                    </w:r>
                    <w:proofErr w:type="spellStart"/>
                    <w:proofErr w:type="gramStart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>Ed.D</w:t>
                    </w:r>
                    <w:proofErr w:type="spellEnd"/>
                    <w:proofErr w:type="gramEnd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 xml:space="preserve">. </w:t>
                    </w:r>
                    <w:proofErr w:type="gramStart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>and</w:t>
                    </w:r>
                    <w:proofErr w:type="gramEnd"/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t xml:space="preserve"> Mary Kay Kelly, Ph.D. </w:t>
                    </w:r>
                    <w:r>
                      <w:rPr>
                        <w:rFonts w:ascii="PT Sans Caption" w:hAnsi="PT Sans Caption"/>
                        <w:color w:val="2A2A2A"/>
                        <w:sz w:val="16"/>
                        <w:szCs w:val="16"/>
                        <w14:ligatures w14:val="none"/>
                      </w:rPr>
                      <w:br/>
                      <w:t>Innovative Educational Solutions, LLC Copyright © 2009 ACCESS Curriculum.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F3" w:rsidRDefault="000B55F3" w:rsidP="00611BF8">
      <w:pPr>
        <w:spacing w:after="0" w:line="240" w:lineRule="auto"/>
      </w:pPr>
      <w:r>
        <w:separator/>
      </w:r>
    </w:p>
  </w:footnote>
  <w:footnote w:type="continuationSeparator" w:id="0">
    <w:p w:rsidR="000B55F3" w:rsidRDefault="000B55F3" w:rsidP="0061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8"/>
    <w:rsid w:val="000B55F3"/>
    <w:rsid w:val="00611BF8"/>
    <w:rsid w:val="00854EE2"/>
    <w:rsid w:val="00C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F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F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F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F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Still</dc:creator>
  <cp:lastModifiedBy>Elisa Still</cp:lastModifiedBy>
  <cp:revision>2</cp:revision>
  <dcterms:created xsi:type="dcterms:W3CDTF">2015-06-29T16:20:00Z</dcterms:created>
  <dcterms:modified xsi:type="dcterms:W3CDTF">2015-06-29T16:30:00Z</dcterms:modified>
</cp:coreProperties>
</file>