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1D397B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602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Receptive Language and Comprehension</w:t>
                            </w: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>Demonstrate understanding of increasingly complex concepts and longer sentences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Ask meaning for words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374601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>Follow two-step directions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602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Expressive Language</w:t>
                            </w: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85181016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>Use language to communicate in a variety of ways with others to share observations, ideas and experiences; problem solve, reason, predict and seek new information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4668984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>Speak audibly and express thoughts, feelings and ideas clearly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702051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>Describe familiar people, places, things, and experiences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84783205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>Use drawings or other visuals to add details to verbal descriptions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modeling and support, use the conventions of standard English: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41945767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 familiar nouns and verbs to describe persons, animals, places, and events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70274282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Form regular plural nouns orally by adding /s/ or /es/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7595970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Understand and use question words (interrogatives)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86757363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 frequently occurring prepositions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29245739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FDF">
                              <w:rPr>
                                <w:sz w:val="20"/>
                                <w:szCs w:val="20"/>
                              </w:rPr>
                              <w:t>Produce and expand complete sentences in shared language activities</w:t>
                            </w:r>
                          </w:p>
                          <w:p w:rsidR="00145FDF" w:rsidRDefault="00145FD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FDF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99161320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FDF">
                              <w:rPr>
                                <w:sz w:val="20"/>
                                <w:szCs w:val="20"/>
                              </w:rPr>
                              <w:t>With modeling and support, use words acquired through conversations and shared reading</w:t>
                            </w:r>
                          </w:p>
                          <w:p w:rsidR="00145FDF" w:rsidRDefault="00145FD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FDF" w:rsidRPr="00145FDF" w:rsidRDefault="00E6728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10768285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FDF">
                              <w:rPr>
                                <w:sz w:val="20"/>
                                <w:szCs w:val="20"/>
                              </w:rPr>
                              <w:t xml:space="preserve">With modeling and support, determine the meanings of unknown words/concepts using the context of conversations, </w:t>
                            </w: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46021">
                        <w:rPr>
                          <w:i/>
                          <w:sz w:val="20"/>
                          <w:szCs w:val="20"/>
                          <w:u w:val="single"/>
                        </w:rPr>
                        <w:t>Receptive Language and Comprehension</w:t>
                      </w: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>Demonstrate understanding of increasingly complex concepts and longer sentences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Ask meaning for words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374601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>Follow two-step directions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46021">
                        <w:rPr>
                          <w:i/>
                          <w:sz w:val="20"/>
                          <w:szCs w:val="20"/>
                          <w:u w:val="single"/>
                        </w:rPr>
                        <w:t>Expressive Language</w:t>
                      </w: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85181016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>Use language to communicate in a variety of ways with others to share observations, ideas and experiences; problem solve, reason, predict and seek new information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4668984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>Speak audibly and express thoughts, feelings and ideas clearly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7702051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>Describe familiar people, places, things, and experiences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84783205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>Use drawings or other visuals to add details to verbal descriptions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With modeling and support, use the conventions of standard English: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741945767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Use familiar nouns and verbs to describe persons, animals, places, and events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70274282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Form regular plural nouns orally by adding /s/ or /es/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7595970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Understand and use question words (interrogatives)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6757363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Use frequently occurring prepositions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29245739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5FDF">
                        <w:rPr>
                          <w:sz w:val="20"/>
                          <w:szCs w:val="20"/>
                        </w:rPr>
                        <w:t>Produce and expand complete sentences in shared language activities</w:t>
                      </w:r>
                    </w:p>
                    <w:p w:rsidR="00145FDF" w:rsidRDefault="00145FD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45FDF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99161320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5FDF">
                        <w:rPr>
                          <w:sz w:val="20"/>
                          <w:szCs w:val="20"/>
                        </w:rPr>
                        <w:t>With modeling and support, use words acquired through conversations and shared reading</w:t>
                      </w:r>
                    </w:p>
                    <w:p w:rsidR="00145FDF" w:rsidRDefault="00145FD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45FDF" w:rsidRPr="00145FDF" w:rsidRDefault="00E6728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710768285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45FDF">
                        <w:rPr>
                          <w:sz w:val="20"/>
                          <w:szCs w:val="20"/>
                        </w:rPr>
                        <w:t xml:space="preserve">With modeling and support, determine the meanings of unknown words/concepts using the context of conversations, </w:t>
                      </w: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Listening and Speaking</w:t>
                            </w:r>
                            <w:r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>
                              <w:t>Kindergarten</w:t>
                            </w:r>
                          </w:p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Language and Literacy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>Strand: Listening and Speaking</w:t>
                      </w:r>
                      <w:r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>
                        <w:t>Kindergarten</w:t>
                      </w:r>
                    </w:p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Language and Literacy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1D397B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1D3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81" w:rsidRDefault="00E67281" w:rsidP="001D397B">
      <w:pPr>
        <w:spacing w:after="0" w:line="240" w:lineRule="auto"/>
      </w:pPr>
      <w:r>
        <w:separator/>
      </w:r>
    </w:p>
  </w:endnote>
  <w:endnote w:type="continuationSeparator" w:id="0">
    <w:p w:rsidR="00E67281" w:rsidRDefault="00E67281" w:rsidP="001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B" w:rsidRDefault="001D3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B" w:rsidRDefault="001D397B" w:rsidP="001D397B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5883910</wp:posOffset>
              </wp:positionH>
              <wp:positionV relativeFrom="paragraph">
                <wp:posOffset>88265</wp:posOffset>
              </wp:positionV>
              <wp:extent cx="866775" cy="405765"/>
              <wp:effectExtent l="0" t="381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97B" w:rsidRDefault="001D39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3410" cy="3048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341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3.3pt;margin-top:6.95pt;width:68.2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" stroked="f">
              <v:textbox>
                <w:txbxContent>
                  <w:p w:rsidR="001D397B" w:rsidRDefault="001D39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3410" cy="3048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341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</w:t>
    </w:r>
  </w:p>
  <w:p w:rsidR="001D397B" w:rsidRPr="00E23907" w:rsidRDefault="001D397B" w:rsidP="001D397B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1D397B" w:rsidRDefault="001D397B">
    <w:pPr>
      <w:pStyle w:val="Footer"/>
    </w:pPr>
  </w:p>
  <w:p w:rsidR="001D397B" w:rsidRDefault="001D3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B" w:rsidRDefault="001D3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81" w:rsidRDefault="00E67281" w:rsidP="001D397B">
      <w:pPr>
        <w:spacing w:after="0" w:line="240" w:lineRule="auto"/>
      </w:pPr>
      <w:r>
        <w:separator/>
      </w:r>
    </w:p>
  </w:footnote>
  <w:footnote w:type="continuationSeparator" w:id="0">
    <w:p w:rsidR="00E67281" w:rsidRDefault="00E67281" w:rsidP="001D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B" w:rsidRDefault="001D3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B" w:rsidRPr="001D397B" w:rsidRDefault="001D397B" w:rsidP="001D397B">
    <w:pPr>
      <w:pStyle w:val="Header"/>
      <w:jc w:val="right"/>
      <w:rPr>
        <w:sz w:val="30"/>
        <w:szCs w:val="30"/>
      </w:rPr>
    </w:pPr>
    <w:r w:rsidRPr="001D397B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06924E5E" wp14:editId="35D50F97">
          <wp:extent cx="279815" cy="190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75" cy="19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97B" w:rsidRDefault="001D397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B" w:rsidRDefault="001D3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D397B"/>
    <w:rsid w:val="001F1E25"/>
    <w:rsid w:val="00211B95"/>
    <w:rsid w:val="002F5BDC"/>
    <w:rsid w:val="00497949"/>
    <w:rsid w:val="006F3CCB"/>
    <w:rsid w:val="00846021"/>
    <w:rsid w:val="00A82510"/>
    <w:rsid w:val="00B04815"/>
    <w:rsid w:val="00C84D8B"/>
    <w:rsid w:val="00E67281"/>
    <w:rsid w:val="00EB653A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7B"/>
  </w:style>
  <w:style w:type="paragraph" w:styleId="Footer">
    <w:name w:val="footer"/>
    <w:basedOn w:val="Normal"/>
    <w:link w:val="FooterChar"/>
    <w:uiPriority w:val="99"/>
    <w:unhideWhenUsed/>
    <w:rsid w:val="001D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7B"/>
  </w:style>
  <w:style w:type="paragraph" w:styleId="Footer">
    <w:name w:val="footer"/>
    <w:basedOn w:val="Normal"/>
    <w:link w:val="FooterChar"/>
    <w:uiPriority w:val="99"/>
    <w:unhideWhenUsed/>
    <w:rsid w:val="001D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1D"/>
    <w:rsid w:val="00BD551D"/>
    <w:rsid w:val="00B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84793B82040D1A731BB328B615FCD">
    <w:name w:val="3D784793B82040D1A731BB328B615FCD"/>
    <w:rsid w:val="00BD551D"/>
  </w:style>
  <w:style w:type="paragraph" w:customStyle="1" w:styleId="CE44E7AE4BFA42018BEF1B309A9FFC2A">
    <w:name w:val="CE44E7AE4BFA42018BEF1B309A9FFC2A"/>
    <w:rsid w:val="00BD5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84793B82040D1A731BB328B615FCD">
    <w:name w:val="3D784793B82040D1A731BB328B615FCD"/>
    <w:rsid w:val="00BD551D"/>
  </w:style>
  <w:style w:type="paragraph" w:customStyle="1" w:styleId="CE44E7AE4BFA42018BEF1B309A9FFC2A">
    <w:name w:val="CE44E7AE4BFA42018BEF1B309A9FFC2A"/>
    <w:rsid w:val="00BD5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B95D-4F28-4EDD-AA3A-2FEA22D4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2015-10-19T15:08:00Z</dcterms:created>
  <dcterms:modified xsi:type="dcterms:W3CDTF">2015-10-19T15:08:00Z</dcterms:modified>
</cp:coreProperties>
</file>