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3168"/>
        <w:gridCol w:w="7740"/>
      </w:tblGrid>
      <w:tr w:rsidR="002A5108" w:rsidTr="002A5108">
        <w:trPr>
          <w:trHeight w:val="620"/>
        </w:trPr>
        <w:tc>
          <w:tcPr>
            <w:tcW w:w="3168" w:type="dxa"/>
            <w:shd w:val="clear" w:color="auto" w:fill="D9D9D9" w:themeFill="background1" w:themeFillShade="D9"/>
          </w:tcPr>
          <w:p w:rsidR="002A5108" w:rsidRDefault="002A5108" w:rsidP="002A5108">
            <w:pPr>
              <w:rPr>
                <w:b/>
                <w:sz w:val="24"/>
                <w:szCs w:val="24"/>
              </w:rPr>
            </w:pPr>
            <w:r w:rsidRPr="00E26A82">
              <w:rPr>
                <w:b/>
                <w:sz w:val="24"/>
                <w:szCs w:val="24"/>
              </w:rPr>
              <w:t>Strand:</w:t>
            </w:r>
            <w:r>
              <w:rPr>
                <w:b/>
                <w:sz w:val="24"/>
                <w:szCs w:val="24"/>
              </w:rPr>
              <w:t xml:space="preserve">  Motor Development</w:t>
            </w:r>
          </w:p>
          <w:p w:rsidR="002A5108" w:rsidRPr="00E26A82" w:rsidRDefault="002A5108" w:rsidP="002A5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:rsidR="002A5108" w:rsidRDefault="002A5108" w:rsidP="002A5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Ohio Early Learning and Developmental Standards Birth – 36 Months</w:t>
            </w:r>
          </w:p>
          <w:p w:rsidR="002A5108" w:rsidRPr="00E26A82" w:rsidRDefault="002A5108" w:rsidP="002A5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</w:p>
        </w:tc>
      </w:tr>
      <w:tr w:rsidR="00B86F3B" w:rsidTr="00FF04D6">
        <w:trPr>
          <w:trHeight w:val="13596"/>
        </w:trPr>
        <w:tc>
          <w:tcPr>
            <w:tcW w:w="3168" w:type="dxa"/>
          </w:tcPr>
          <w:p w:rsidR="00B86F3B" w:rsidRDefault="00B86F3B" w:rsidP="002A510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6F3B" w:rsidRPr="008B54C2" w:rsidRDefault="00B86F3B" w:rsidP="002A51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54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Large Muscle, Balance and Coordination</w:t>
            </w:r>
          </w:p>
          <w:p w:rsidR="00B86F3B" w:rsidRPr="008B54C2" w:rsidRDefault="00B86F3B" w:rsidP="002A51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86F3B" w:rsidRPr="008B54C2" w:rsidRDefault="00B86F3B" w:rsidP="002A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8B54C2">
              <w:rPr>
                <w:rFonts w:ascii="Times New Roman" w:hAnsi="Times New Roman" w:cs="Times New Roman"/>
                <w:sz w:val="20"/>
                <w:szCs w:val="20"/>
              </w:rPr>
              <w:t xml:space="preserve">The child will demonstrate strength and control of his or her body to move and interact with the environment. </w:t>
            </w:r>
          </w:p>
          <w:p w:rsidR="00B86F3B" w:rsidRPr="008B54C2" w:rsidRDefault="00B86F3B" w:rsidP="002A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3B" w:rsidRPr="008B54C2" w:rsidRDefault="00B86F3B" w:rsidP="00E200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54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Small Muscle:  Touch, Grasp, Reach, Manipulate</w:t>
            </w:r>
          </w:p>
          <w:p w:rsidR="00B86F3B" w:rsidRPr="008B54C2" w:rsidRDefault="00B86F3B" w:rsidP="00E2006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B86F3B" w:rsidRPr="008B54C2" w:rsidRDefault="00B86F3B" w:rsidP="002A5108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coordinate the use of his or her hands, fingers, and sight in order to accomplish a task.  </w:t>
            </w:r>
          </w:p>
          <w:p w:rsidR="00B86F3B" w:rsidRPr="008B54C2" w:rsidRDefault="00B86F3B" w:rsidP="002A5108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B86F3B" w:rsidRPr="008B54C2" w:rsidRDefault="00B86F3B" w:rsidP="002A5108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8B54C2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Oral-Motor</w:t>
            </w:r>
          </w:p>
          <w:p w:rsidR="00B86F3B" w:rsidRPr="008B54C2" w:rsidRDefault="00B86F3B" w:rsidP="002A5108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</w:p>
          <w:p w:rsidR="00B86F3B" w:rsidRPr="008B54C2" w:rsidRDefault="00B86F3B" w:rsidP="002A5108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 The child will use mouth and tongue to progress from spoon feeding, small </w:t>
            </w:r>
            <w:proofErr w:type="gramStart"/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>pieces  of</w:t>
            </w:r>
            <w:proofErr w:type="gramEnd"/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 finger food to eventually taking bites while coordinating chewing and swallowing.  </w:t>
            </w:r>
          </w:p>
          <w:p w:rsidR="00B86F3B" w:rsidRPr="008B54C2" w:rsidRDefault="00B86F3B" w:rsidP="002A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3B" w:rsidRPr="008B54C2" w:rsidRDefault="00B86F3B" w:rsidP="002A51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54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Sensory Motor:</w:t>
            </w:r>
          </w:p>
          <w:p w:rsidR="00B86F3B" w:rsidRPr="008B54C2" w:rsidRDefault="00B86F3B" w:rsidP="002A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3B" w:rsidRPr="008B54C2" w:rsidRDefault="00B86F3B" w:rsidP="002A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Times New Roman" w:hAnsi="Times New Roman" w:cs="Times New Roman"/>
                <w:sz w:val="20"/>
                <w:szCs w:val="20"/>
              </w:rPr>
              <w:t>The child will use senses and movement to explore immediate surroundings.</w:t>
            </w:r>
          </w:p>
          <w:p w:rsidR="00B86F3B" w:rsidRPr="008B54C2" w:rsidRDefault="00B86F3B" w:rsidP="002A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3B" w:rsidRPr="008B54C2" w:rsidRDefault="00B86F3B" w:rsidP="00644D46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coordinate senses with movement to accomplish tasks. </w:t>
            </w:r>
          </w:p>
          <w:p w:rsidR="00B86F3B" w:rsidRDefault="00B86F3B" w:rsidP="00FF04D6">
            <w:pPr>
              <w:rPr>
                <w:rFonts w:ascii="Times New Roman" w:eastAsia="DotumChe" w:hAnsi="Times New Roman" w:cs="Times New Roman"/>
              </w:rPr>
            </w:pPr>
            <w:r>
              <w:rPr>
                <w:rFonts w:ascii="Times New Roman" w:eastAsia="DotumChe" w:hAnsi="Times New Roman" w:cs="Times New Roman"/>
              </w:rPr>
              <w:t xml:space="preserve">   </w:t>
            </w:r>
          </w:p>
          <w:p w:rsidR="008B54C2" w:rsidRPr="008B54C2" w:rsidRDefault="008B54C2" w:rsidP="008B54C2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8B54C2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 xml:space="preserve">Body Awareness </w:t>
            </w:r>
          </w:p>
          <w:p w:rsidR="008B54C2" w:rsidRPr="008B54C2" w:rsidRDefault="008B54C2" w:rsidP="008B54C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show awareness of own body, point to body parts and eventually name and move body parts when asked. </w:t>
            </w:r>
          </w:p>
          <w:p w:rsidR="008B54C2" w:rsidRPr="008B54C2" w:rsidRDefault="008B54C2" w:rsidP="008B54C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8B54C2" w:rsidRPr="005E4796" w:rsidRDefault="008B54C2" w:rsidP="00FF04D6">
            <w:pPr>
              <w:rPr>
                <w:rFonts w:ascii="Times New Roman" w:eastAsia="DotumChe" w:hAnsi="Times New Roman" w:cs="Times New Roman"/>
              </w:rPr>
            </w:pPr>
          </w:p>
        </w:tc>
        <w:tc>
          <w:tcPr>
            <w:tcW w:w="7740" w:type="dxa"/>
          </w:tcPr>
          <w:p w:rsidR="00B86F3B" w:rsidRDefault="00B86F3B" w:rsidP="002A5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Evidence:</w:t>
            </w: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Default="00B86F3B" w:rsidP="002A5108">
            <w:pPr>
              <w:rPr>
                <w:b/>
                <w:sz w:val="24"/>
                <w:szCs w:val="24"/>
              </w:rPr>
            </w:pPr>
          </w:p>
          <w:p w:rsidR="00B86F3B" w:rsidRPr="00911130" w:rsidRDefault="008B54C2" w:rsidP="002A5108">
            <w:pPr>
              <w:rPr>
                <w:b/>
                <w:sz w:val="28"/>
                <w:szCs w:val="28"/>
              </w:rPr>
            </w:pPr>
            <w:r>
              <w:rPr>
                <w:rFonts w:ascii="DotumChe" w:eastAsia="DotumChe" w:hAnsi="DotumChe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5.1pt;margin-top:25.45pt;width:364.5pt;height:121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">
                  <v:textbox style="mso-next-textbox:#_x0000_s1036">
                    <w:txbxContent>
                      <w:p w:rsidR="00B86F3B" w:rsidRDefault="00B86F3B" w:rsidP="002A5108"/>
                    </w:txbxContent>
                  </v:textbox>
                </v:shape>
              </w:pict>
            </w:r>
            <w:r w:rsidR="00B86F3B" w:rsidRPr="00911130">
              <w:rPr>
                <w:b/>
                <w:sz w:val="28"/>
                <w:szCs w:val="28"/>
              </w:rPr>
              <w:t>Anecdotal:</w:t>
            </w:r>
          </w:p>
        </w:tc>
      </w:tr>
      <w:tr w:rsidR="00753634" w:rsidTr="0049113F">
        <w:trPr>
          <w:trHeight w:val="620"/>
        </w:trPr>
        <w:tc>
          <w:tcPr>
            <w:tcW w:w="3168" w:type="dxa"/>
            <w:shd w:val="clear" w:color="auto" w:fill="D9D9D9" w:themeFill="background1" w:themeFillShade="D9"/>
          </w:tcPr>
          <w:p w:rsidR="00753634" w:rsidRDefault="00753634" w:rsidP="0049113F">
            <w:pPr>
              <w:rPr>
                <w:b/>
                <w:sz w:val="24"/>
                <w:szCs w:val="24"/>
              </w:rPr>
            </w:pPr>
            <w:r w:rsidRPr="00E26A82">
              <w:rPr>
                <w:b/>
                <w:sz w:val="24"/>
                <w:szCs w:val="24"/>
              </w:rPr>
              <w:lastRenderedPageBreak/>
              <w:t>Strand</w:t>
            </w:r>
            <w:r>
              <w:rPr>
                <w:b/>
                <w:sz w:val="24"/>
                <w:szCs w:val="24"/>
              </w:rPr>
              <w:t>: Physical Well-Being</w:t>
            </w:r>
          </w:p>
          <w:p w:rsidR="00753634" w:rsidRPr="00E26A82" w:rsidRDefault="00753634" w:rsidP="00491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:rsidR="00753634" w:rsidRDefault="00753634" w:rsidP="00491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Ohio Early Learning and Developmental Standards Birth – 36 Months</w:t>
            </w:r>
          </w:p>
          <w:p w:rsidR="00753634" w:rsidRPr="00E26A82" w:rsidRDefault="00753634" w:rsidP="00491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</w:p>
        </w:tc>
      </w:tr>
      <w:tr w:rsidR="00694FC6" w:rsidRPr="008B54C2" w:rsidTr="008B54C2">
        <w:trPr>
          <w:trHeight w:val="12860"/>
        </w:trPr>
        <w:tc>
          <w:tcPr>
            <w:tcW w:w="3168" w:type="dxa"/>
          </w:tcPr>
          <w:p w:rsidR="00694FC6" w:rsidRPr="008B54C2" w:rsidRDefault="00694FC6" w:rsidP="00753634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8B54C2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Physical Activity:</w:t>
            </w:r>
          </w:p>
          <w:p w:rsidR="00694FC6" w:rsidRPr="008B54C2" w:rsidRDefault="00694FC6" w:rsidP="00753634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>The child will interact with adults in physical activities.</w:t>
            </w:r>
          </w:p>
          <w:p w:rsidR="00694FC6" w:rsidRPr="008B54C2" w:rsidRDefault="00694FC6" w:rsidP="00753634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94FC6" w:rsidRPr="008B54C2" w:rsidRDefault="00694FC6" w:rsidP="00753634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>The child will participate in active physical play with increasing complexity ranging from simple movement skills to</w:t>
            </w:r>
          </w:p>
          <w:p w:rsidR="00694FC6" w:rsidRPr="008B54C2" w:rsidRDefault="00694FC6" w:rsidP="00753634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proofErr w:type="gramStart"/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>structured</w:t>
            </w:r>
            <w:proofErr w:type="gramEnd"/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 activities requiring spontaneous and instructed body movements.  </w:t>
            </w:r>
          </w:p>
          <w:p w:rsidR="00694FC6" w:rsidRPr="008B54C2" w:rsidRDefault="00694FC6" w:rsidP="00753634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Nutrition </w:t>
            </w:r>
          </w:p>
          <w:p w:rsidR="00694FC6" w:rsidRPr="008B54C2" w:rsidRDefault="00694FC6" w:rsidP="0049113F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>The child will express when hungry or full.</w:t>
            </w:r>
          </w:p>
          <w:p w:rsidR="00694FC6" w:rsidRPr="008B54C2" w:rsidRDefault="00694FC6" w:rsidP="0049113F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 The child will follow a regular eating routine. </w:t>
            </w:r>
          </w:p>
          <w:p w:rsidR="00694FC6" w:rsidRPr="008B54C2" w:rsidRDefault="00694FC6" w:rsidP="0049113F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make simple food choices, have food preferences and show willingness to try new foods. </w:t>
            </w:r>
          </w:p>
          <w:p w:rsidR="00694FC6" w:rsidRPr="008B54C2" w:rsidRDefault="00694FC6" w:rsidP="0049113F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8B54C2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Self-Help</w:t>
            </w:r>
          </w:p>
          <w:p w:rsidR="00694FC6" w:rsidRPr="008B54C2" w:rsidRDefault="00694FC6" w:rsidP="0049113F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 The child will demonstrate emerging participating in dressing.</w:t>
            </w:r>
          </w:p>
          <w:p w:rsidR="00694FC6" w:rsidRPr="008B54C2" w:rsidRDefault="00694FC6" w:rsidP="0049113F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>The child will participate in personal care routines with adult assistance.  (</w:t>
            </w:r>
            <w:proofErr w:type="gramStart"/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>hand-washing</w:t>
            </w:r>
            <w:proofErr w:type="gramEnd"/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>, dressing, toileting etc.)</w:t>
            </w:r>
          </w:p>
          <w:p w:rsidR="00694FC6" w:rsidRPr="008B54C2" w:rsidRDefault="00694FC6" w:rsidP="0049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 </w:t>
            </w:r>
          </w:p>
          <w:p w:rsidR="00694FC6" w:rsidRPr="008B54C2" w:rsidRDefault="00694FC6" w:rsidP="0049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4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Safety Practices:</w:t>
            </w:r>
          </w:p>
          <w:p w:rsidR="00694FC6" w:rsidRPr="008B54C2" w:rsidRDefault="00694FC6" w:rsidP="0069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Times New Roman" w:hAnsi="Times New Roman" w:cs="Times New Roman"/>
                <w:sz w:val="20"/>
                <w:szCs w:val="20"/>
              </w:rPr>
              <w:t>The child will follow adult intervention/guidance regarding safety.</w:t>
            </w:r>
          </w:p>
          <w:p w:rsidR="00694FC6" w:rsidRPr="008B54C2" w:rsidRDefault="00694FC6" w:rsidP="00694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C6" w:rsidRPr="008B54C2" w:rsidRDefault="00694FC6" w:rsidP="00694FC6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>The child will cooperate and/or stop behavior in response to adult directions.</w:t>
            </w:r>
          </w:p>
          <w:p w:rsidR="00694FC6" w:rsidRPr="008B54C2" w:rsidRDefault="00694FC6" w:rsidP="00694FC6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94FC6" w:rsidRPr="008B54C2" w:rsidRDefault="00694FC6" w:rsidP="00942694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8B54C2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8B54C2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 The child will use adults as resources in potentially unsafe or dangerous situations. </w:t>
            </w:r>
          </w:p>
        </w:tc>
        <w:tc>
          <w:tcPr>
            <w:tcW w:w="7740" w:type="dxa"/>
          </w:tcPr>
          <w:p w:rsidR="00694FC6" w:rsidRPr="008B54C2" w:rsidRDefault="00694FC6" w:rsidP="0049113F">
            <w:pPr>
              <w:rPr>
                <w:b/>
                <w:sz w:val="28"/>
                <w:szCs w:val="28"/>
              </w:rPr>
            </w:pPr>
            <w:r w:rsidRPr="008B54C2">
              <w:rPr>
                <w:b/>
                <w:sz w:val="28"/>
                <w:szCs w:val="28"/>
              </w:rPr>
              <w:t>Evidence:</w:t>
            </w: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Default="00694FC6" w:rsidP="0049113F">
            <w:pPr>
              <w:rPr>
                <w:b/>
                <w:sz w:val="20"/>
                <w:szCs w:val="20"/>
              </w:rPr>
            </w:pPr>
          </w:p>
          <w:p w:rsidR="008B54C2" w:rsidRDefault="008B54C2" w:rsidP="0049113F">
            <w:pPr>
              <w:rPr>
                <w:b/>
                <w:sz w:val="20"/>
                <w:szCs w:val="20"/>
              </w:rPr>
            </w:pPr>
          </w:p>
          <w:p w:rsidR="008B54C2" w:rsidRDefault="008B54C2" w:rsidP="0049113F">
            <w:pPr>
              <w:rPr>
                <w:b/>
                <w:sz w:val="20"/>
                <w:szCs w:val="20"/>
              </w:rPr>
            </w:pPr>
          </w:p>
          <w:p w:rsidR="008B54C2" w:rsidRDefault="008B54C2" w:rsidP="0049113F">
            <w:pPr>
              <w:rPr>
                <w:b/>
                <w:sz w:val="20"/>
                <w:szCs w:val="20"/>
              </w:rPr>
            </w:pPr>
          </w:p>
          <w:p w:rsidR="008B54C2" w:rsidRDefault="008B54C2" w:rsidP="0049113F">
            <w:pPr>
              <w:rPr>
                <w:b/>
                <w:sz w:val="20"/>
                <w:szCs w:val="20"/>
              </w:rPr>
            </w:pPr>
          </w:p>
          <w:p w:rsidR="008B54C2" w:rsidRDefault="008B54C2" w:rsidP="0049113F">
            <w:pPr>
              <w:rPr>
                <w:b/>
                <w:sz w:val="20"/>
                <w:szCs w:val="20"/>
              </w:rPr>
            </w:pPr>
          </w:p>
          <w:p w:rsidR="008B54C2" w:rsidRPr="008B54C2" w:rsidRDefault="008B54C2" w:rsidP="0049113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94FC6" w:rsidRPr="008B54C2" w:rsidRDefault="00694FC6" w:rsidP="0049113F">
            <w:pPr>
              <w:rPr>
                <w:b/>
                <w:sz w:val="20"/>
                <w:szCs w:val="20"/>
              </w:rPr>
            </w:pPr>
          </w:p>
          <w:p w:rsidR="00694FC6" w:rsidRPr="008B54C2" w:rsidRDefault="008B54C2" w:rsidP="0049113F">
            <w:pPr>
              <w:rPr>
                <w:b/>
                <w:sz w:val="28"/>
                <w:szCs w:val="28"/>
              </w:rPr>
            </w:pPr>
            <w:r w:rsidRPr="008B54C2">
              <w:rPr>
                <w:rFonts w:ascii="DotumChe" w:eastAsia="DotumChe" w:hAnsi="DotumChe" w:cs="Times New Roman"/>
                <w:b/>
                <w:noProof/>
                <w:sz w:val="28"/>
                <w:szCs w:val="28"/>
              </w:rPr>
              <w:pict>
                <v:shape id="Text Box 2" o:spid="_x0000_s1034" type="#_x0000_t202" style="position:absolute;margin-left:5.1pt;margin-top:25.45pt;width:364.5pt;height:121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">
                  <v:textbox style="mso-next-textbox:#Text Box 2">
                    <w:txbxContent>
                      <w:p w:rsidR="00694FC6" w:rsidRDefault="00694FC6" w:rsidP="00753634"/>
                    </w:txbxContent>
                  </v:textbox>
                </v:shape>
              </w:pict>
            </w:r>
            <w:r w:rsidR="00694FC6" w:rsidRPr="008B54C2">
              <w:rPr>
                <w:b/>
                <w:sz w:val="28"/>
                <w:szCs w:val="28"/>
              </w:rPr>
              <w:t>Anecdotal:</w:t>
            </w:r>
          </w:p>
        </w:tc>
      </w:tr>
    </w:tbl>
    <w:p w:rsidR="002A5108" w:rsidRPr="008B54C2" w:rsidRDefault="002A5108">
      <w:pPr>
        <w:rPr>
          <w:sz w:val="20"/>
          <w:szCs w:val="20"/>
        </w:rPr>
      </w:pPr>
    </w:p>
    <w:sectPr w:rsidR="002A5108" w:rsidRPr="008B54C2" w:rsidSect="002A5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108"/>
    <w:rsid w:val="00000370"/>
    <w:rsid w:val="002A5108"/>
    <w:rsid w:val="00644D46"/>
    <w:rsid w:val="00694FC6"/>
    <w:rsid w:val="00753634"/>
    <w:rsid w:val="007E752A"/>
    <w:rsid w:val="008B54C2"/>
    <w:rsid w:val="00A078F3"/>
    <w:rsid w:val="00B86F3B"/>
    <w:rsid w:val="00D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C7EC3D4"/>
  <w15:docId w15:val="{0E2205B4-D0E3-40A0-8F8C-5628E1A7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1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3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FDC3-E5DC-41CB-BDA8-1EC4832B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comingjl</dc:creator>
  <cp:lastModifiedBy>Faculty/Staff</cp:lastModifiedBy>
  <cp:revision>2</cp:revision>
  <cp:lastPrinted>2013-06-06T19:01:00Z</cp:lastPrinted>
  <dcterms:created xsi:type="dcterms:W3CDTF">2019-03-14T18:57:00Z</dcterms:created>
  <dcterms:modified xsi:type="dcterms:W3CDTF">2019-03-14T18:57:00Z</dcterms:modified>
</cp:coreProperties>
</file>